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3C4C" w14:textId="77777777" w:rsidR="007D4A18" w:rsidRDefault="007D4A18" w:rsidP="00E4054C">
      <w:pPr>
        <w:spacing w:before="100" w:beforeAutospacing="1" w:after="100" w:afterAutospacing="1"/>
        <w:rPr>
          <w:bCs/>
          <w:sz w:val="24"/>
          <w:szCs w:val="24"/>
          <w:u w:val="thick"/>
          <w:lang w:eastAsia="fr-FR"/>
        </w:rPr>
      </w:pPr>
    </w:p>
    <w:p w14:paraId="17550E06" w14:textId="77777777" w:rsidR="00EF4911" w:rsidRPr="00EF4911" w:rsidRDefault="00EF4911" w:rsidP="00E4054C">
      <w:pPr>
        <w:spacing w:before="100" w:beforeAutospacing="1" w:after="100" w:afterAutospacing="1"/>
        <w:rPr>
          <w:bCs/>
          <w:sz w:val="24"/>
          <w:szCs w:val="24"/>
          <w:u w:val="thick"/>
          <w:lang w:eastAsia="fr-FR"/>
        </w:rPr>
      </w:pP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  <w:r w:rsidRPr="00EF4911">
        <w:rPr>
          <w:bCs/>
          <w:sz w:val="24"/>
          <w:szCs w:val="24"/>
          <w:u w:val="thick"/>
          <w:lang w:eastAsia="fr-FR"/>
        </w:rPr>
        <w:tab/>
      </w:r>
    </w:p>
    <w:p w14:paraId="3507AA90" w14:textId="2763D1E6" w:rsidR="00E4054C" w:rsidRDefault="00E4054C" w:rsidP="00B41C67">
      <w:pPr>
        <w:spacing w:before="100" w:beforeAutospacing="1" w:line="360" w:lineRule="auto"/>
        <w:rPr>
          <w:b/>
          <w:sz w:val="24"/>
          <w:szCs w:val="24"/>
          <w:lang w:eastAsia="fr-FR"/>
        </w:rPr>
      </w:pP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Nom du projet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  <w:r w:rsidR="00762A62" w:rsidRPr="00B41C67">
        <w:rPr>
          <w:color w:val="1F3864" w:themeColor="accent5" w:themeShade="80"/>
          <w:sz w:val="24"/>
          <w:szCs w:val="24"/>
          <w:lang w:eastAsia="fr-FR"/>
        </w:rPr>
        <w:t xml:space="preserve"> </w:t>
      </w:r>
      <w:r w:rsidRPr="00E4054C">
        <w:rPr>
          <w:sz w:val="24"/>
          <w:szCs w:val="24"/>
          <w:lang w:eastAsia="fr-FR"/>
        </w:rPr>
        <w:br/>
      </w: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Chef de projet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  <w:r w:rsidRPr="00B41C67">
        <w:rPr>
          <w:color w:val="1F3864" w:themeColor="accent5" w:themeShade="80"/>
          <w:sz w:val="24"/>
          <w:szCs w:val="24"/>
          <w:lang w:eastAsia="fr-FR"/>
        </w:rPr>
        <w:t xml:space="preserve"> </w:t>
      </w:r>
      <w:r w:rsidRPr="00E4054C">
        <w:rPr>
          <w:sz w:val="24"/>
          <w:szCs w:val="24"/>
          <w:lang w:eastAsia="fr-FR"/>
        </w:rPr>
        <w:br/>
      </w: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Date de début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  <w:r w:rsidRPr="00B41C67">
        <w:rPr>
          <w:color w:val="1F3864" w:themeColor="accent5" w:themeShade="80"/>
          <w:sz w:val="24"/>
          <w:szCs w:val="24"/>
          <w:lang w:eastAsia="fr-FR"/>
        </w:rPr>
        <w:t xml:space="preserve"> </w:t>
      </w:r>
      <w:r w:rsidRPr="00E4054C">
        <w:rPr>
          <w:sz w:val="24"/>
          <w:szCs w:val="24"/>
          <w:lang w:eastAsia="fr-FR"/>
        </w:rPr>
        <w:br/>
      </w: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Date prévue de fin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  <w:r w:rsidRPr="00B41C67">
        <w:rPr>
          <w:color w:val="1F3864" w:themeColor="accent5" w:themeShade="80"/>
          <w:sz w:val="24"/>
          <w:szCs w:val="24"/>
          <w:lang w:eastAsia="fr-FR"/>
        </w:rPr>
        <w:t xml:space="preserve"> </w:t>
      </w:r>
      <w:r w:rsidRPr="00E4054C">
        <w:rPr>
          <w:sz w:val="24"/>
          <w:szCs w:val="24"/>
          <w:lang w:eastAsia="fr-FR"/>
        </w:rPr>
        <w:br/>
      </w: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Objectifs du projet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  <w:r w:rsidRPr="00B41C67">
        <w:rPr>
          <w:color w:val="1F3864" w:themeColor="accent5" w:themeShade="80"/>
          <w:sz w:val="24"/>
          <w:szCs w:val="24"/>
          <w:lang w:eastAsia="fr-FR"/>
        </w:rPr>
        <w:t xml:space="preserve"> </w:t>
      </w:r>
    </w:p>
    <w:p w14:paraId="7AD0D6DF" w14:textId="77777777" w:rsidR="00D517E4" w:rsidRPr="00D517E4" w:rsidRDefault="00D517E4" w:rsidP="00D517E4">
      <w:pPr>
        <w:pStyle w:val="Paragraphedeliste"/>
        <w:numPr>
          <w:ilvl w:val="0"/>
          <w:numId w:val="4"/>
        </w:numPr>
        <w:spacing w:after="100" w:afterAutospacing="1"/>
        <w:rPr>
          <w:sz w:val="24"/>
          <w:lang w:eastAsia="fr-FR"/>
        </w:rPr>
      </w:pPr>
    </w:p>
    <w:p w14:paraId="24E6C1D2" w14:textId="77777777" w:rsidR="00D517E4" w:rsidRPr="00D517E4" w:rsidRDefault="00D517E4" w:rsidP="00D517E4">
      <w:pPr>
        <w:pStyle w:val="Paragraphedeliste"/>
        <w:numPr>
          <w:ilvl w:val="0"/>
          <w:numId w:val="4"/>
        </w:numPr>
        <w:spacing w:after="100" w:afterAutospacing="1"/>
        <w:rPr>
          <w:sz w:val="24"/>
          <w:lang w:eastAsia="fr-FR"/>
        </w:rPr>
      </w:pPr>
    </w:p>
    <w:p w14:paraId="498E30C4" w14:textId="638006D4" w:rsidR="00E4054C" w:rsidRPr="00D517E4" w:rsidRDefault="00E4054C" w:rsidP="00D517E4">
      <w:pPr>
        <w:spacing w:after="100" w:afterAutospacing="1"/>
        <w:rPr>
          <w:sz w:val="24"/>
          <w:lang w:eastAsia="fr-FR"/>
        </w:rPr>
      </w:pPr>
      <w:r w:rsidRPr="00D517E4">
        <w:rPr>
          <w:b/>
          <w:bCs/>
          <w:color w:val="1F3864" w:themeColor="accent5" w:themeShade="80"/>
          <w:sz w:val="24"/>
          <w:lang w:eastAsia="fr-FR"/>
        </w:rPr>
        <w:t>Contexte et enjeux</w:t>
      </w:r>
      <w:r w:rsidRPr="00D517E4">
        <w:rPr>
          <w:b/>
          <w:color w:val="1F3864" w:themeColor="accent5" w:themeShade="80"/>
          <w:sz w:val="24"/>
          <w:lang w:eastAsia="fr-FR"/>
        </w:rPr>
        <w:t xml:space="preserve"> : </w:t>
      </w:r>
    </w:p>
    <w:p w14:paraId="6EF1A631" w14:textId="77777777" w:rsidR="00B41C67" w:rsidRPr="00B41C67" w:rsidRDefault="00B41C67" w:rsidP="00B41C67">
      <w:pPr>
        <w:spacing w:before="100" w:beforeAutospacing="1" w:after="100" w:afterAutospacing="1"/>
        <w:rPr>
          <w:b/>
          <w:color w:val="1F3864" w:themeColor="accent5" w:themeShade="80"/>
          <w:sz w:val="24"/>
          <w:szCs w:val="24"/>
          <w:lang w:eastAsia="fr-FR"/>
        </w:rPr>
      </w:pPr>
      <w:r>
        <w:rPr>
          <w:b/>
          <w:color w:val="1F3864" w:themeColor="accent5" w:themeShade="80"/>
          <w:sz w:val="24"/>
          <w:szCs w:val="24"/>
          <w:lang w:eastAsia="fr-FR"/>
        </w:rPr>
        <w:t>Activités principales :</w:t>
      </w:r>
    </w:p>
    <w:p w14:paraId="4A1C0212" w14:textId="511A10F4" w:rsidR="00D517E4" w:rsidRPr="00D517E4" w:rsidRDefault="00D517E4" w:rsidP="009D2875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color w:val="1F3864" w:themeColor="accent5" w:themeShade="80"/>
          <w:sz w:val="24"/>
          <w:lang w:eastAsia="fr-FR"/>
        </w:rPr>
      </w:pPr>
    </w:p>
    <w:p w14:paraId="18A218B1" w14:textId="77777777" w:rsidR="00D517E4" w:rsidRPr="00D517E4" w:rsidRDefault="00D517E4" w:rsidP="00D517E4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color w:val="1F3864" w:themeColor="accent5" w:themeShade="80"/>
          <w:sz w:val="24"/>
          <w:lang w:eastAsia="fr-FR"/>
        </w:rPr>
      </w:pPr>
    </w:p>
    <w:p w14:paraId="7C8599BD" w14:textId="514FFB7F" w:rsidR="00E4054C" w:rsidRPr="00D517E4" w:rsidRDefault="00E4054C" w:rsidP="00D517E4">
      <w:pPr>
        <w:spacing w:before="100" w:beforeAutospacing="1" w:after="100" w:afterAutospacing="1"/>
        <w:rPr>
          <w:color w:val="1F3864" w:themeColor="accent5" w:themeShade="80"/>
          <w:sz w:val="24"/>
          <w:lang w:eastAsia="fr-FR"/>
        </w:rPr>
      </w:pPr>
      <w:r w:rsidRPr="00D517E4">
        <w:rPr>
          <w:b/>
          <w:bCs/>
          <w:color w:val="1F3864" w:themeColor="accent5" w:themeShade="80"/>
          <w:sz w:val="24"/>
          <w:lang w:eastAsia="fr-FR"/>
        </w:rPr>
        <w:t>Périmètre du projet</w:t>
      </w:r>
      <w:r w:rsidRPr="00D517E4">
        <w:rPr>
          <w:b/>
          <w:color w:val="1F3864" w:themeColor="accent5" w:themeShade="80"/>
          <w:sz w:val="24"/>
          <w:lang w:eastAsia="fr-FR"/>
        </w:rPr>
        <w:t xml:space="preserve"> : </w:t>
      </w:r>
    </w:p>
    <w:p w14:paraId="2C67F474" w14:textId="77777777" w:rsidR="00E4054C" w:rsidRPr="00B41C67" w:rsidRDefault="00E4054C" w:rsidP="00E4054C">
      <w:pPr>
        <w:spacing w:before="100" w:beforeAutospacing="1" w:after="100" w:afterAutospacing="1"/>
        <w:rPr>
          <w:b/>
          <w:color w:val="1F3864" w:themeColor="accent5" w:themeShade="80"/>
          <w:sz w:val="24"/>
          <w:szCs w:val="24"/>
          <w:lang w:eastAsia="fr-FR"/>
        </w:rPr>
      </w:pP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Parties prenantes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</w:p>
    <w:p w14:paraId="70DB76DF" w14:textId="77777777" w:rsidR="00E4054C" w:rsidRPr="00B41C67" w:rsidRDefault="00E4054C" w:rsidP="00E4054C">
      <w:pPr>
        <w:spacing w:before="100" w:beforeAutospacing="1" w:after="100" w:afterAutospacing="1"/>
        <w:rPr>
          <w:b/>
          <w:color w:val="1F3864" w:themeColor="accent5" w:themeShade="80"/>
          <w:sz w:val="24"/>
          <w:szCs w:val="24"/>
          <w:lang w:eastAsia="fr-FR"/>
        </w:rPr>
      </w:pP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Livrables clés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</w:p>
    <w:p w14:paraId="381E60FD" w14:textId="77777777" w:rsidR="00E4054C" w:rsidRPr="00B41C67" w:rsidRDefault="00E4054C" w:rsidP="00E4054C">
      <w:pPr>
        <w:spacing w:before="100" w:beforeAutospacing="1" w:after="100" w:afterAutospacing="1"/>
        <w:rPr>
          <w:b/>
          <w:color w:val="1F3864" w:themeColor="accent5" w:themeShade="80"/>
          <w:sz w:val="24"/>
          <w:szCs w:val="24"/>
          <w:lang w:eastAsia="fr-FR"/>
        </w:rPr>
      </w:pPr>
      <w:r w:rsidRPr="00B41C67">
        <w:rPr>
          <w:b/>
          <w:bCs/>
          <w:color w:val="1F3864" w:themeColor="accent5" w:themeShade="80"/>
          <w:sz w:val="24"/>
          <w:szCs w:val="24"/>
          <w:lang w:eastAsia="fr-FR"/>
        </w:rPr>
        <w:t>Échéances principales</w:t>
      </w:r>
      <w:r w:rsidRPr="00B41C67">
        <w:rPr>
          <w:b/>
          <w:color w:val="1F3864" w:themeColor="accent5" w:themeShade="80"/>
          <w:sz w:val="24"/>
          <w:szCs w:val="24"/>
          <w:lang w:eastAsia="fr-FR"/>
        </w:rPr>
        <w:t xml:space="preserve"> :</w:t>
      </w:r>
    </w:p>
    <w:p w14:paraId="109ECBDD" w14:textId="7206DEAB" w:rsidR="00E4054C" w:rsidRPr="007D4A18" w:rsidRDefault="00E4054C" w:rsidP="00E4054C">
      <w:pPr>
        <w:spacing w:before="100" w:beforeAutospacing="1" w:after="100" w:afterAutospacing="1"/>
        <w:rPr>
          <w:i/>
          <w:color w:val="1F3864" w:themeColor="accent5" w:themeShade="80"/>
          <w:sz w:val="24"/>
          <w:szCs w:val="24"/>
          <w:lang w:eastAsia="fr-FR"/>
        </w:rPr>
      </w:pPr>
      <w:r w:rsidRPr="007D4A18">
        <w:rPr>
          <w:b/>
          <w:bCs/>
          <w:color w:val="1F3864" w:themeColor="accent5" w:themeShade="80"/>
          <w:sz w:val="24"/>
          <w:szCs w:val="24"/>
          <w:lang w:eastAsia="fr-FR"/>
        </w:rPr>
        <w:t>Ressources et budget</w:t>
      </w:r>
      <w:r w:rsidR="00EF4911" w:rsidRPr="007D4A18">
        <w:rPr>
          <w:b/>
          <w:color w:val="1F3864" w:themeColor="accent5" w:themeShade="80"/>
          <w:sz w:val="24"/>
          <w:szCs w:val="24"/>
          <w:lang w:eastAsia="fr-FR"/>
        </w:rPr>
        <w:t xml:space="preserve"> : </w:t>
      </w:r>
    </w:p>
    <w:p w14:paraId="36FF8632" w14:textId="77777777" w:rsidR="007D4A18" w:rsidRDefault="00E4054C" w:rsidP="007D4A18">
      <w:pPr>
        <w:spacing w:before="100" w:beforeAutospacing="1"/>
        <w:rPr>
          <w:b/>
          <w:color w:val="1F3864" w:themeColor="accent5" w:themeShade="80"/>
          <w:sz w:val="24"/>
          <w:szCs w:val="24"/>
          <w:lang w:eastAsia="fr-FR"/>
        </w:rPr>
      </w:pPr>
      <w:r w:rsidRPr="007D4A18">
        <w:rPr>
          <w:b/>
          <w:bCs/>
          <w:color w:val="1F3864" w:themeColor="accent5" w:themeShade="80"/>
          <w:sz w:val="24"/>
          <w:szCs w:val="24"/>
          <w:lang w:eastAsia="fr-FR"/>
        </w:rPr>
        <w:t>Indicateurs de succès</w:t>
      </w:r>
      <w:r w:rsidR="00EF4911" w:rsidRPr="007D4A18">
        <w:rPr>
          <w:b/>
          <w:color w:val="1F3864" w:themeColor="accent5" w:themeShade="80"/>
          <w:sz w:val="24"/>
          <w:szCs w:val="24"/>
          <w:lang w:eastAsia="fr-FR"/>
        </w:rPr>
        <w:t xml:space="preserve"> : </w:t>
      </w:r>
    </w:p>
    <w:p w14:paraId="35F43AD2" w14:textId="77777777" w:rsidR="00E4054C" w:rsidRPr="00E4054C" w:rsidRDefault="00E4054C" w:rsidP="00E4054C">
      <w:pPr>
        <w:rPr>
          <w:rFonts w:ascii="Times New Roman" w:hAnsi="Times New Roman" w:cs="Times New Roman"/>
          <w:b/>
          <w:sz w:val="24"/>
          <w:szCs w:val="24"/>
          <w:lang w:eastAsia="fr-FR"/>
        </w:rPr>
      </w:pPr>
    </w:p>
    <w:p w14:paraId="758153DE" w14:textId="77777777" w:rsidR="00DC28E8" w:rsidRDefault="00DC28E8"/>
    <w:sectPr w:rsidR="00DC28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C6E6" w14:textId="77777777" w:rsidR="00E4054C" w:rsidRDefault="00E4054C" w:rsidP="00E4054C">
      <w:r>
        <w:separator/>
      </w:r>
    </w:p>
  </w:endnote>
  <w:endnote w:type="continuationSeparator" w:id="0">
    <w:p w14:paraId="6543D32B" w14:textId="77777777" w:rsidR="00E4054C" w:rsidRDefault="00E4054C" w:rsidP="00E4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473447"/>
      <w:docPartObj>
        <w:docPartGallery w:val="Page Numbers (Bottom of Page)"/>
        <w:docPartUnique/>
      </w:docPartObj>
    </w:sdtPr>
    <w:sdtEndPr/>
    <w:sdtContent>
      <w:p w14:paraId="2460A16E" w14:textId="77777777" w:rsidR="00EF4911" w:rsidRDefault="00EF49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18">
          <w:rPr>
            <w:noProof/>
          </w:rPr>
          <w:t>1</w:t>
        </w:r>
        <w:r>
          <w:fldChar w:fldCharType="end"/>
        </w:r>
      </w:p>
    </w:sdtContent>
  </w:sdt>
  <w:p w14:paraId="2A1DB3C8" w14:textId="77777777" w:rsidR="00EF4911" w:rsidRDefault="00EF49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53B8" w14:textId="77777777" w:rsidR="00E4054C" w:rsidRDefault="00E4054C" w:rsidP="00E4054C">
      <w:r>
        <w:separator/>
      </w:r>
    </w:p>
  </w:footnote>
  <w:footnote w:type="continuationSeparator" w:id="0">
    <w:p w14:paraId="7F73DC30" w14:textId="77777777" w:rsidR="00E4054C" w:rsidRDefault="00E4054C" w:rsidP="00E4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04FA" w14:textId="77777777" w:rsidR="00E4054C" w:rsidRPr="00E4054C" w:rsidRDefault="00E4054C" w:rsidP="00E4054C">
    <w:pPr>
      <w:pStyle w:val="En-tte"/>
      <w:jc w:val="center"/>
      <w:rPr>
        <w:color w:val="09264D" w:themeColor="accent2" w:themeShade="80"/>
        <w:sz w:val="28"/>
      </w:rPr>
    </w:pPr>
    <w:r w:rsidRPr="00E4054C">
      <w:rPr>
        <w:noProof/>
        <w:color w:val="09264D" w:themeColor="accent2" w:themeShade="80"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7AFFCDA8" wp14:editId="4281984C">
          <wp:simplePos x="0" y="0"/>
          <wp:positionH relativeFrom="column">
            <wp:posOffset>-433070</wp:posOffset>
          </wp:positionH>
          <wp:positionV relativeFrom="paragraph">
            <wp:posOffset>-220980</wp:posOffset>
          </wp:positionV>
          <wp:extent cx="1200150" cy="876300"/>
          <wp:effectExtent l="0" t="0" r="0" b="0"/>
          <wp:wrapNone/>
          <wp:docPr id="1" name="Image 1" descr="cid:image003.png@01DB2960.86557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3.png@01DB2960.86557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054C">
      <w:rPr>
        <w:color w:val="09264D" w:themeColor="accent2" w:themeShade="80"/>
        <w:sz w:val="28"/>
      </w:rPr>
      <w:t xml:space="preserve">Direction des Projets et de l’Innovation </w:t>
    </w:r>
  </w:p>
  <w:p w14:paraId="57B9D2E5" w14:textId="77777777" w:rsidR="00E4054C" w:rsidRPr="00E4054C" w:rsidRDefault="00E4054C" w:rsidP="00E4054C">
    <w:pPr>
      <w:pStyle w:val="En-tte"/>
      <w:jc w:val="center"/>
      <w:rPr>
        <w:color w:val="000000" w:themeColor="text1"/>
      </w:rPr>
    </w:pPr>
  </w:p>
  <w:p w14:paraId="0EDC807F" w14:textId="77777777" w:rsidR="00E4054C" w:rsidRPr="00EF4911" w:rsidRDefault="00E4054C" w:rsidP="00E4054C">
    <w:pPr>
      <w:pStyle w:val="En-tte"/>
      <w:jc w:val="center"/>
      <w:rPr>
        <w:color w:val="000000" w:themeColor="text1"/>
        <w:sz w:val="24"/>
      </w:rPr>
    </w:pPr>
    <w:r w:rsidRPr="00EF4911">
      <w:rPr>
        <w:color w:val="000000" w:themeColor="text1"/>
        <w:sz w:val="24"/>
      </w:rPr>
      <w:t>Fiche de cadrage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14C4B"/>
    <w:multiLevelType w:val="hybridMultilevel"/>
    <w:tmpl w:val="5FB06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1157C"/>
    <w:multiLevelType w:val="multilevel"/>
    <w:tmpl w:val="CB1E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F49DC"/>
    <w:multiLevelType w:val="multilevel"/>
    <w:tmpl w:val="61F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836DB"/>
    <w:multiLevelType w:val="hybridMultilevel"/>
    <w:tmpl w:val="8236E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317C"/>
    <w:multiLevelType w:val="multilevel"/>
    <w:tmpl w:val="4C5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54325"/>
    <w:multiLevelType w:val="hybridMultilevel"/>
    <w:tmpl w:val="7DD8268E"/>
    <w:lvl w:ilvl="0" w:tplc="63DA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C8"/>
    <w:rsid w:val="00247766"/>
    <w:rsid w:val="00506B57"/>
    <w:rsid w:val="0055383E"/>
    <w:rsid w:val="00753E73"/>
    <w:rsid w:val="00762A62"/>
    <w:rsid w:val="007D4A18"/>
    <w:rsid w:val="009762C8"/>
    <w:rsid w:val="009C4C5F"/>
    <w:rsid w:val="00B41C67"/>
    <w:rsid w:val="00D517E4"/>
    <w:rsid w:val="00DC28E8"/>
    <w:rsid w:val="00E4054C"/>
    <w:rsid w:val="00EC4EBA"/>
    <w:rsid w:val="00E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E30"/>
  <w15:chartTrackingRefBased/>
  <w15:docId w15:val="{4ED5A67A-C1B7-484A-B2AB-0C3F369B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6B57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E4054C"/>
    <w:pPr>
      <w:spacing w:before="100" w:beforeAutospacing="1" w:after="100" w:afterAutospacing="1"/>
    </w:pPr>
    <w:rPr>
      <w:rFonts w:ascii="Times New Roman" w:hAnsi="Times New Roman" w:cs="Times New Roman"/>
      <w:b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054C"/>
    <w:rPr>
      <w:b/>
      <w:bCs/>
    </w:rPr>
  </w:style>
  <w:style w:type="character" w:styleId="Accentuation">
    <w:name w:val="Emphasis"/>
    <w:basedOn w:val="Policepardfaut"/>
    <w:uiPriority w:val="20"/>
    <w:qFormat/>
    <w:rsid w:val="00E4054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405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54C"/>
  </w:style>
  <w:style w:type="paragraph" w:styleId="Pieddepage">
    <w:name w:val="footer"/>
    <w:basedOn w:val="Normal"/>
    <w:link w:val="PieddepageCar"/>
    <w:uiPriority w:val="99"/>
    <w:unhideWhenUsed/>
    <w:rsid w:val="00E405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54C"/>
  </w:style>
  <w:style w:type="paragraph" w:styleId="Textedebulles">
    <w:name w:val="Balloon Text"/>
    <w:basedOn w:val="Normal"/>
    <w:link w:val="TextedebullesCar"/>
    <w:uiPriority w:val="99"/>
    <w:semiHidden/>
    <w:unhideWhenUsed/>
    <w:rsid w:val="00EF49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2960.86557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2849"/>
      </a:accent1>
      <a:accent2>
        <a:srgbClr val="124E9B"/>
      </a:accent2>
      <a:accent3>
        <a:srgbClr val="57AB41"/>
      </a:accent3>
      <a:accent4>
        <a:srgbClr val="F49819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de Bigorre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 CONSTANTIN</dc:creator>
  <cp:keywords/>
  <dc:description/>
  <cp:lastModifiedBy>Constantin Timi</cp:lastModifiedBy>
  <cp:revision>5</cp:revision>
  <cp:lastPrinted>2024-10-29T08:08:00Z</cp:lastPrinted>
  <dcterms:created xsi:type="dcterms:W3CDTF">2024-10-29T07:52:00Z</dcterms:created>
  <dcterms:modified xsi:type="dcterms:W3CDTF">2025-01-13T11:11:00Z</dcterms:modified>
</cp:coreProperties>
</file>